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1" w:rsidRDefault="006E40B1" w:rsidP="005B6759">
      <w:pPr>
        <w:shd w:val="clear" w:color="auto" w:fill="FFFFFF"/>
        <w:jc w:val="right"/>
      </w:pPr>
      <w:r>
        <w:rPr>
          <w:rFonts w:eastAsiaTheme="minorHAnsi"/>
          <w:color w:val="000000"/>
          <w:lang w:eastAsia="en-US"/>
        </w:rPr>
        <w:t>Приложение</w:t>
      </w:r>
      <w:r w:rsidR="008C61FD">
        <w:rPr>
          <w:rFonts w:eastAsiaTheme="minorHAnsi"/>
          <w:color w:val="000000"/>
          <w:lang w:eastAsia="en-US"/>
        </w:rPr>
        <w:t xml:space="preserve"> </w:t>
      </w:r>
      <w:r w:rsidR="00E03FCD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 xml:space="preserve"> к постановлению </w:t>
      </w:r>
      <w:r w:rsidR="00391C5B">
        <w:rPr>
          <w:rFonts w:eastAsiaTheme="minorHAnsi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дминистрации города Твери от </w:t>
      </w:r>
      <w:r w:rsidR="00772305">
        <w:rPr>
          <w:rFonts w:eastAsiaTheme="minorHAnsi"/>
          <w:color w:val="000000"/>
          <w:lang w:eastAsia="en-US"/>
        </w:rPr>
        <w:t xml:space="preserve">21 мая </w:t>
      </w:r>
      <w:r w:rsidRPr="00F81302">
        <w:rPr>
          <w:rFonts w:eastAsiaTheme="minorHAnsi"/>
          <w:color w:val="000000"/>
          <w:lang w:eastAsia="en-US"/>
        </w:rPr>
        <w:t xml:space="preserve"> 201</w:t>
      </w:r>
      <w:r w:rsidR="00EA4303">
        <w:rPr>
          <w:rFonts w:eastAsiaTheme="minorHAnsi"/>
          <w:color w:val="000000"/>
          <w:lang w:eastAsia="en-US"/>
        </w:rPr>
        <w:t>9</w:t>
      </w:r>
      <w:r w:rsidRPr="00F81302">
        <w:rPr>
          <w:rFonts w:eastAsiaTheme="minorHAnsi"/>
          <w:color w:val="000000"/>
          <w:lang w:eastAsia="en-US"/>
        </w:rPr>
        <w:t xml:space="preserve"> № </w:t>
      </w:r>
      <w:r w:rsidR="00772305">
        <w:rPr>
          <w:rFonts w:eastAsiaTheme="minorHAnsi"/>
          <w:color w:val="000000"/>
          <w:lang w:eastAsia="en-US"/>
        </w:rPr>
        <w:t>523</w:t>
      </w:r>
      <w:bookmarkStart w:id="0" w:name="_GoBack"/>
      <w:bookmarkEnd w:id="0"/>
    </w:p>
    <w:p w:rsidR="006A2972" w:rsidRPr="00FA6ACA" w:rsidRDefault="006E40B1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201</w:t>
      </w:r>
      <w:r w:rsidR="004016FF" w:rsidRPr="00FA6ACA">
        <w:t>5</w:t>
      </w:r>
      <w:r w:rsidRPr="00FA6ACA">
        <w:t xml:space="preserve"> - 20</w:t>
      </w:r>
      <w:r w:rsidR="004016FF" w:rsidRPr="00FA6ACA">
        <w:t>20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A2972" w:rsidRPr="003B2D78" w:rsidRDefault="006A2972" w:rsidP="006A2972">
      <w:pPr>
        <w:shd w:val="clear" w:color="auto" w:fill="FFFFFF"/>
        <w:jc w:val="both"/>
        <w:rPr>
          <w:iCs/>
        </w:rPr>
      </w:pPr>
      <w:r w:rsidRPr="003B2D78">
        <w:rPr>
          <w:iCs/>
          <w:u w:val="single"/>
        </w:rPr>
        <w:t>Принятые обозначения и сокращения</w:t>
      </w:r>
      <w:r w:rsidRPr="003B2D78">
        <w:rPr>
          <w:iCs/>
        </w:rPr>
        <w:t>: </w:t>
      </w:r>
    </w:p>
    <w:p w:rsidR="006A2972" w:rsidRPr="003B2D78" w:rsidRDefault="006A2972" w:rsidP="006A2972">
      <w:pPr>
        <w:shd w:val="clear" w:color="auto" w:fill="FFFFFF"/>
        <w:jc w:val="both"/>
        <w:rPr>
          <w:iCs/>
        </w:rPr>
      </w:pPr>
      <w:r w:rsidRPr="003B2D78">
        <w:rPr>
          <w:iCs/>
        </w:rPr>
        <w:t>1. Программа - муниципальная программа города Твери</w:t>
      </w:r>
    </w:p>
    <w:p w:rsidR="006A2972" w:rsidRPr="003B2D78" w:rsidRDefault="006A2972" w:rsidP="006A2972">
      <w:pPr>
        <w:shd w:val="clear" w:color="auto" w:fill="FFFFFF"/>
        <w:jc w:val="both"/>
        <w:rPr>
          <w:iCs/>
        </w:rPr>
      </w:pPr>
      <w:r w:rsidRPr="003B2D78">
        <w:rPr>
          <w:iCs/>
        </w:rPr>
        <w:t>2. Подпрограмма – подпрограмма муниципальной программы города Твери</w:t>
      </w:r>
    </w:p>
    <w:p w:rsidR="000F336C" w:rsidRPr="003B2D78" w:rsidRDefault="000F336C" w:rsidP="006A2972">
      <w:pPr>
        <w:shd w:val="clear" w:color="auto" w:fill="FFFFFF"/>
        <w:jc w:val="both"/>
        <w:rPr>
          <w:iCs/>
        </w:rPr>
      </w:pPr>
      <w:r w:rsidRPr="003B2D78">
        <w:rPr>
          <w:iCs/>
        </w:rPr>
        <w:t>3. МБУ – Муниципальное бюджетное учреждение</w:t>
      </w:r>
    </w:p>
    <w:p w:rsidR="000F336C" w:rsidRPr="003B2D78" w:rsidRDefault="000F336C" w:rsidP="006A2972">
      <w:pPr>
        <w:shd w:val="clear" w:color="auto" w:fill="FFFFFF"/>
        <w:jc w:val="both"/>
        <w:rPr>
          <w:iCs/>
        </w:rPr>
      </w:pPr>
      <w:r w:rsidRPr="003B2D78">
        <w:rPr>
          <w:iCs/>
        </w:rPr>
        <w:t xml:space="preserve">4. МБУ </w:t>
      </w:r>
      <w:proofErr w:type="spellStart"/>
      <w:r w:rsidRPr="003B2D78">
        <w:rPr>
          <w:iCs/>
        </w:rPr>
        <w:t>ФКиС</w:t>
      </w:r>
      <w:proofErr w:type="spellEnd"/>
      <w:r w:rsidRPr="003B2D78">
        <w:rPr>
          <w:iCs/>
        </w:rPr>
        <w:t xml:space="preserve"> «ОДС» - Муниципальное бюджетное учреждение физической культуры и спорта «Объединенная дирекция стадионов»</w:t>
      </w:r>
    </w:p>
    <w:p w:rsidR="000D196A" w:rsidRPr="003B2D78" w:rsidRDefault="000D196A" w:rsidP="006A2972">
      <w:pPr>
        <w:shd w:val="clear" w:color="auto" w:fill="FFFFFF"/>
        <w:jc w:val="both"/>
        <w:rPr>
          <w:iCs/>
        </w:rPr>
      </w:pPr>
      <w:r w:rsidRPr="003B2D78">
        <w:rPr>
          <w:iCs/>
        </w:rPr>
        <w:t>5. Проект «Твой выбор» - проект</w:t>
      </w:r>
    </w:p>
    <w:tbl>
      <w:tblPr>
        <w:tblpPr w:leftFromText="180" w:rightFromText="180" w:vertAnchor="text" w:tblpY="1"/>
        <w:tblOverlap w:val="never"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5244"/>
        <w:gridCol w:w="1418"/>
        <w:gridCol w:w="5772"/>
        <w:gridCol w:w="2448"/>
      </w:tblGrid>
      <w:tr w:rsidR="006A2972" w:rsidRPr="00FA6ACA" w:rsidTr="0045563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4556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4556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45563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B42E63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45563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B42E63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=</w:t>
            </w: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-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5563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 w:rsidP="00B42E63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2 «Уровень обеспеченности населения города Твери спортивными залами»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уровень обеспеченности населения Твери спортивными залами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94ED8">
              <w:rPr>
                <w:sz w:val="20"/>
                <w:szCs w:val="20"/>
              </w:rPr>
              <w:t xml:space="preserve"> фактическая обес</w:t>
            </w:r>
            <w:r>
              <w:rPr>
                <w:sz w:val="20"/>
                <w:szCs w:val="20"/>
              </w:rPr>
              <w:t>печенность населения Твери спортивными залами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нормативная потребность обеспечения населения Твери спортивными залами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5563A" w:rsidRDefault="0045563A"/>
    <w:p w:rsidR="0045563A" w:rsidRDefault="0045563A"/>
    <w:p w:rsidR="0045563A" w:rsidRDefault="0045563A"/>
    <w:tbl>
      <w:tblPr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"/>
        <w:gridCol w:w="527"/>
        <w:gridCol w:w="5244"/>
        <w:gridCol w:w="1418"/>
        <w:gridCol w:w="5772"/>
        <w:gridCol w:w="2448"/>
      </w:tblGrid>
      <w:tr w:rsidR="0045563A" w:rsidRPr="00FA6ACA" w:rsidTr="00F60350">
        <w:trPr>
          <w:cantSplit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21518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 w:rsidP="00F6035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3 «Уровень обеспеченности населения города Твери плоскостными спортивными сооружениями»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 w:rsidP="00F60350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уровень обеспеченности населения Твери плоскостными спортивными сооружениями от нормативной потребности;</w:t>
            </w:r>
          </w:p>
          <w:p w:rsidR="00894ED8" w:rsidRDefault="00894ED8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фактическая обеспеченность населения Твери плоскостными спортивными сооружениями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нормативная потребность обеспеченности населения Твери плоскостными спортивными сооружениями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7A03A9" w:rsidP="00F60350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4 «Д</w:t>
            </w:r>
            <w:r w:rsidR="000D3476"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="000D3476"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</w:t>
            </w:r>
            <w:r w:rsidR="00373E70">
              <w:rPr>
                <w:color w:val="000000"/>
                <w:sz w:val="20"/>
              </w:rPr>
              <w:t>ности обучающихся и студентов»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A9" w:rsidRDefault="007A03A9" w:rsidP="00F60350">
            <w:pPr>
              <w:pStyle w:val="ConsPlusNormal"/>
              <w:jc w:val="center"/>
              <w:rPr>
                <w:sz w:val="20"/>
              </w:rPr>
            </w:pPr>
            <w:r w:rsidRPr="007A03A9">
              <w:rPr>
                <w:sz w:val="20"/>
              </w:rPr>
              <w:t>Относительный показатель</w:t>
            </w:r>
          </w:p>
          <w:p w:rsidR="007A03A9" w:rsidRDefault="007A03A9" w:rsidP="00F60350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х 100, где</w:t>
            </w:r>
          </w:p>
          <w:p w:rsidR="00B83EB1" w:rsidRPr="007A03A9" w:rsidRDefault="00B83EB1" w:rsidP="00F60350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  <w:vertAlign w:val="subscript"/>
              </w:rPr>
              <w:t xml:space="preserve"> </w:t>
            </w:r>
            <w:r>
              <w:rPr>
                <w:color w:val="000000"/>
                <w:sz w:val="20"/>
              </w:rPr>
              <w:t>- д</w:t>
            </w:r>
            <w:r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  <w:p w:rsidR="007A03A9" w:rsidRDefault="007A03A9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>количество занимающихся в возрасте 6 - 29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7A03A9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 xml:space="preserve">общая численность в возрасте 6 - 29 лет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F60350">
            <w:pPr>
              <w:pStyle w:val="ConsPlusNormal"/>
              <w:rPr>
                <w:sz w:val="20"/>
              </w:rPr>
            </w:pPr>
            <w:r w:rsidRPr="000D3476">
              <w:rPr>
                <w:color w:val="000000"/>
                <w:sz w:val="20"/>
              </w:rPr>
              <w:t>Показатель 5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</w:t>
            </w:r>
            <w:r w:rsidR="00373E70">
              <w:rPr>
                <w:color w:val="000000"/>
                <w:sz w:val="20"/>
              </w:rPr>
              <w:t>сти данной категории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8F" w:rsidRDefault="00F37E8F" w:rsidP="00F6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F37E8F" w:rsidRDefault="007A03A9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 xml:space="preserve"> = </w:t>
            </w:r>
            <w:proofErr w:type="spellStart"/>
            <w:r w:rsidR="00CC31DA">
              <w:rPr>
                <w:sz w:val="20"/>
                <w:szCs w:val="20"/>
              </w:rPr>
              <w:t>К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>/</w:t>
            </w:r>
            <w:proofErr w:type="spellStart"/>
            <w:r w:rsidR="00CC31DA">
              <w:rPr>
                <w:sz w:val="20"/>
                <w:szCs w:val="20"/>
              </w:rPr>
              <w:t>Ч</w:t>
            </w:r>
            <w:r w:rsidR="00F37E8F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proofErr w:type="spellEnd"/>
            <w:r w:rsidR="00F37E8F">
              <w:rPr>
                <w:sz w:val="20"/>
                <w:szCs w:val="20"/>
              </w:rPr>
              <w:t xml:space="preserve"> х 100</w:t>
            </w:r>
            <w:r w:rsidR="00CC31DA">
              <w:rPr>
                <w:sz w:val="20"/>
                <w:szCs w:val="20"/>
              </w:rPr>
              <w:t>, где</w:t>
            </w:r>
          </w:p>
          <w:p w:rsidR="00B83EB1" w:rsidRDefault="00B83EB1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>овз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color w:val="000000"/>
                <w:sz w:val="20"/>
              </w:rPr>
              <w:t>- 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  <w:p w:rsidR="00CC31DA" w:rsidRDefault="00CC31DA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овз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="00F37E8F" w:rsidRPr="00F37E8F">
              <w:rPr>
                <w:sz w:val="20"/>
                <w:szCs w:val="20"/>
              </w:rPr>
              <w:t>количество занимающихся в возрасте 3 - 79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37E8F" w:rsidRDefault="00CC31DA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 w:rsidRPr="00894ED8">
              <w:rPr>
                <w:sz w:val="20"/>
                <w:szCs w:val="20"/>
                <w:vertAlign w:val="subscript"/>
              </w:rPr>
              <w:t>о</w:t>
            </w:r>
            <w:r>
              <w:rPr>
                <w:sz w:val="20"/>
                <w:szCs w:val="20"/>
                <w:vertAlign w:val="subscript"/>
              </w:rPr>
              <w:t>вз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="00F37E8F" w:rsidRPr="00F37E8F">
              <w:rPr>
                <w:sz w:val="20"/>
                <w:szCs w:val="20"/>
              </w:rPr>
              <w:t xml:space="preserve">численность данной категории по данным отделения Пенсионного фонда Российской Федерации по Тверской области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F60350">
            <w:pPr>
              <w:pStyle w:val="ConsPlusNormal"/>
              <w:rPr>
                <w:color w:val="000000"/>
                <w:sz w:val="28"/>
                <w:szCs w:val="28"/>
              </w:rPr>
            </w:pPr>
            <w:r w:rsidRPr="000D3476">
              <w:rPr>
                <w:color w:val="000000"/>
                <w:sz w:val="20"/>
              </w:rPr>
              <w:t>Показатель 6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</w:t>
            </w:r>
            <w:r w:rsidR="00373E70">
              <w:rPr>
                <w:color w:val="000000"/>
                <w:sz w:val="20"/>
              </w:rPr>
              <w:t>аселения, занятого в экономике»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6C" w:rsidRDefault="00502C6C" w:rsidP="00F60350">
            <w:pPr>
              <w:jc w:val="center"/>
              <w:rPr>
                <w:sz w:val="20"/>
                <w:szCs w:val="20"/>
              </w:rPr>
            </w:pPr>
            <w:r w:rsidRPr="00502C6C">
              <w:rPr>
                <w:sz w:val="20"/>
                <w:szCs w:val="20"/>
              </w:rPr>
              <w:t>Относительный показатель</w:t>
            </w:r>
          </w:p>
          <w:p w:rsidR="00502C6C" w:rsidRDefault="00502C6C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4948E6" w:rsidRDefault="004948E6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 </w:t>
            </w:r>
            <w:r>
              <w:rPr>
                <w:color w:val="000000"/>
                <w:sz w:val="20"/>
              </w:rPr>
              <w:t>- 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населения, занятого в экономике</w:t>
            </w:r>
          </w:p>
          <w:p w:rsidR="00502C6C" w:rsidRDefault="00502C6C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502C6C">
              <w:rPr>
                <w:sz w:val="20"/>
                <w:szCs w:val="20"/>
              </w:rPr>
              <w:t>количество занимающихся по месту работы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502C6C" w:rsidP="00F60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502C6C">
              <w:rPr>
                <w:sz w:val="20"/>
                <w:szCs w:val="20"/>
              </w:rPr>
              <w:t>общая численность населения, занятого в экономике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Дсис</w:t>
            </w:r>
            <w:proofErr w:type="spellEnd"/>
            <w:r w:rsidRPr="00FA6ACA"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3748DC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Мобщ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Исис</w:t>
            </w:r>
            <w:proofErr w:type="spellEnd"/>
            <w:r w:rsidRPr="00FA6ACA"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 общ-общее количество опрошенных молодых граждан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="00855BA9">
              <w:rPr>
                <w:bCs/>
                <w:sz w:val="20"/>
                <w:szCs w:val="20"/>
              </w:rPr>
              <w:t xml:space="preserve"> 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F60350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>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F60350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 w:rsidP="00F60350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 w:rsidP="00F60350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 w:rsidP="00F60350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Д </w:t>
            </w:r>
            <w:proofErr w:type="spellStart"/>
            <w:r w:rsidRPr="00B561C7">
              <w:rPr>
                <w:sz w:val="20"/>
                <w:szCs w:val="20"/>
              </w:rPr>
              <w:t>физ</w:t>
            </w:r>
            <w:proofErr w:type="spellEnd"/>
            <w:r w:rsidRPr="00B561C7">
              <w:rPr>
                <w:sz w:val="20"/>
                <w:szCs w:val="20"/>
              </w:rPr>
              <w:t xml:space="preserve"> = Н /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 xml:space="preserve"> х 100,</w:t>
            </w:r>
          </w:p>
          <w:p w:rsidR="006A2972" w:rsidRPr="00B561C7" w:rsidRDefault="006A2972" w:rsidP="00F60350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где </w:t>
            </w:r>
            <w:proofErr w:type="spellStart"/>
            <w:r w:rsidRPr="00B561C7">
              <w:rPr>
                <w:sz w:val="20"/>
                <w:szCs w:val="20"/>
              </w:rPr>
              <w:t>Дфиз</w:t>
            </w:r>
            <w:proofErr w:type="spellEnd"/>
            <w:r w:rsidRPr="00B561C7"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Pr="00B561C7" w:rsidRDefault="006A2972" w:rsidP="00F60350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 w:rsidP="00F60350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AA646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>ероприятие 1.02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</w:t>
            </w:r>
            <w:r w:rsidR="002B1BEE">
              <w:rPr>
                <w:sz w:val="20"/>
                <w:szCs w:val="20"/>
              </w:rPr>
              <w:t>м товаров, работ, услуг в сфере ф</w:t>
            </w:r>
            <w:r w:rsidRPr="00FA6ACA">
              <w:rPr>
                <w:sz w:val="20"/>
                <w:szCs w:val="20"/>
              </w:rPr>
              <w:t>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0022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</w:t>
            </w:r>
            <w:r w:rsidR="002D6330">
              <w:rPr>
                <w:sz w:val="20"/>
                <w:szCs w:val="20"/>
              </w:rPr>
              <w:t xml:space="preserve"> в </w:t>
            </w:r>
            <w:r w:rsidR="000022CA">
              <w:rPr>
                <w:sz w:val="20"/>
                <w:szCs w:val="20"/>
              </w:rPr>
              <w:t>сфере ф</w:t>
            </w:r>
            <w:r w:rsidR="000022CA" w:rsidRPr="00FA6ACA">
              <w:rPr>
                <w:sz w:val="20"/>
                <w:szCs w:val="20"/>
              </w:rPr>
              <w:t>изической культуры и спорта»</w:t>
            </w:r>
            <w:r w:rsidR="000022CA">
              <w:rPr>
                <w:sz w:val="20"/>
                <w:szCs w:val="20"/>
              </w:rPr>
              <w:t>,</w:t>
            </w:r>
          </w:p>
          <w:p w:rsidR="006A2972" w:rsidRPr="00FA6ACA" w:rsidRDefault="006A2972" w:rsidP="006F583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- общий объем субсидий юридическим лицам, индивидуальным предпринимателям, физическим лицам – производителям товаров, работ, услуг в </w:t>
            </w:r>
            <w:r w:rsidR="000022CA">
              <w:rPr>
                <w:sz w:val="20"/>
                <w:szCs w:val="20"/>
              </w:rPr>
              <w:t>сфере ф</w:t>
            </w:r>
            <w:r w:rsidR="000022CA" w:rsidRPr="00FA6ACA">
              <w:rPr>
                <w:sz w:val="20"/>
                <w:szCs w:val="20"/>
              </w:rPr>
              <w:t>изической культуры и спорта»</w:t>
            </w:r>
            <w:r w:rsidR="00587054">
              <w:rPr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 xml:space="preserve">, в </w:t>
            </w:r>
            <w:proofErr w:type="spellStart"/>
            <w:r w:rsidR="005B6759">
              <w:rPr>
                <w:sz w:val="20"/>
                <w:szCs w:val="20"/>
              </w:rPr>
              <w:t>т.</w:t>
            </w:r>
            <w:r w:rsidR="005B6759" w:rsidRPr="005B6759">
              <w:rPr>
                <w:sz w:val="20"/>
                <w:szCs w:val="20"/>
              </w:rPr>
              <w:t>ч</w:t>
            </w:r>
            <w:proofErr w:type="spellEnd"/>
            <w:r w:rsidR="005B6759" w:rsidRPr="005B6759">
              <w:rPr>
                <w:sz w:val="20"/>
                <w:szCs w:val="20"/>
              </w:rPr>
              <w:t>. обеспечение доступности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5B6759" w:rsidRDefault="005B6759" w:rsidP="00F60350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>Количество организаций, адаптированных к 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EC0D9E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F4F" w:rsidRPr="00172A44" w:rsidRDefault="006A2972" w:rsidP="00F60350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EC0D9E" w:rsidRDefault="00EF3BAA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956DC2" w:rsidRDefault="00EF3BAA" w:rsidP="00F60350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  <w:r w:rsidR="00956DC2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EC0D9E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  <w:r w:rsidR="00956DC2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5056C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DB" w:rsidRPr="00FA6ACA" w:rsidRDefault="00E5056C" w:rsidP="00F60350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Мероприятие 1.08. «Реконструкция стадиона «Химик»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5056C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Показатель 1 «Количество трансформаторных подстанций, введенных в эксплуатацию»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5056C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Показатель 2 «Количество объектов развития»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деятельности команд мастеров города Твери по игровым видам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</w:t>
            </w:r>
            <w:r w:rsidR="00B476BE">
              <w:rPr>
                <w:sz w:val="20"/>
                <w:szCs w:val="20"/>
              </w:rPr>
              <w:t>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81302" w:rsidRDefault="0070355D" w:rsidP="00F60350">
            <w:pPr>
              <w:rPr>
                <w:sz w:val="20"/>
                <w:szCs w:val="20"/>
              </w:rPr>
            </w:pPr>
            <w:r w:rsidRPr="00F81302">
              <w:rPr>
                <w:sz w:val="20"/>
                <w:szCs w:val="20"/>
              </w:rPr>
              <w:t xml:space="preserve">Задача 3 </w:t>
            </w:r>
            <w:r w:rsidR="00D2272B" w:rsidRPr="00F81302">
              <w:rPr>
                <w:sz w:val="20"/>
                <w:szCs w:val="20"/>
              </w:rPr>
              <w:t xml:space="preserve">«Развитие </w:t>
            </w:r>
            <w:r w:rsidR="0032739E" w:rsidRPr="00F81302">
              <w:rPr>
                <w:sz w:val="20"/>
                <w:szCs w:val="20"/>
              </w:rPr>
              <w:t xml:space="preserve">спортивных школ и </w:t>
            </w:r>
            <w:r w:rsidR="00D2272B" w:rsidRPr="00F81302">
              <w:rPr>
                <w:sz w:val="20"/>
                <w:szCs w:val="20"/>
              </w:rPr>
              <w:t>учреждений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4AD" w:rsidRPr="00F81302" w:rsidRDefault="0070355D" w:rsidP="00F60350">
            <w:pPr>
              <w:rPr>
                <w:sz w:val="20"/>
                <w:szCs w:val="20"/>
              </w:rPr>
            </w:pPr>
            <w:r w:rsidRPr="00F81302">
              <w:rPr>
                <w:sz w:val="20"/>
                <w:szCs w:val="20"/>
              </w:rPr>
              <w:t>Показатель 1</w:t>
            </w:r>
            <w:r w:rsidR="00D2272B" w:rsidRPr="00F81302">
              <w:rPr>
                <w:sz w:val="20"/>
                <w:szCs w:val="20"/>
              </w:rPr>
              <w:t xml:space="preserve"> «Количество человек, пользующихся физкультурно-оздоровительными услугами и услугами спортивных школ»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</w:t>
            </w:r>
            <w:r w:rsidR="00523097">
              <w:rPr>
                <w:sz w:val="20"/>
                <w:szCs w:val="20"/>
              </w:rPr>
              <w:t xml:space="preserve"> </w:t>
            </w:r>
            <w:r w:rsidR="00523097" w:rsidRPr="00523097">
              <w:rPr>
                <w:sz w:val="20"/>
                <w:szCs w:val="20"/>
              </w:rPr>
              <w:t>«Ремонт, модернизация и материально-техническое переоснащение спортивных школ»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  <w:trHeight w:val="87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 xml:space="preserve">ехническое переоснащение МБУ </w:t>
            </w:r>
            <w:proofErr w:type="spellStart"/>
            <w:r w:rsidR="007368C2">
              <w:rPr>
                <w:sz w:val="20"/>
                <w:szCs w:val="20"/>
              </w:rPr>
              <w:t>ФКи</w:t>
            </w:r>
            <w:r w:rsidRPr="00FA6ACA">
              <w:rPr>
                <w:sz w:val="20"/>
                <w:szCs w:val="20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6E3CC6">
              <w:rPr>
                <w:sz w:val="20"/>
                <w:szCs w:val="20"/>
              </w:rPr>
              <w:t>Объединенная дирекция стадионов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  <w:trHeight w:val="51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</w:t>
            </w:r>
            <w:r w:rsidR="007A72BC">
              <w:rPr>
                <w:sz w:val="20"/>
                <w:szCs w:val="20"/>
              </w:rPr>
              <w:t xml:space="preserve"> 1 </w:t>
            </w:r>
            <w:r w:rsidRPr="00FA6ACA">
              <w:rPr>
                <w:sz w:val="20"/>
                <w:szCs w:val="20"/>
              </w:rPr>
              <w:t>«Количество объектов»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r w:rsidRPr="00FA6ACA">
              <w:rPr>
                <w:sz w:val="20"/>
                <w:szCs w:val="20"/>
              </w:rPr>
              <w:t xml:space="preserve">/О общ х 100,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обучающихся отчисленных из учреждения,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3 «Количество обучающихся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gridBefore w:val="1"/>
          <w:wBefore w:w="7" w:type="dxa"/>
          <w:cantSplit/>
          <w:trHeight w:val="7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= 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>/Ж общ х100,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Ж общ-общая численность жителей города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39E5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565C06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2 «Количество посетителей в МБУ </w:t>
            </w:r>
            <w:proofErr w:type="spellStart"/>
            <w:r w:rsidRPr="00FA6ACA">
              <w:rPr>
                <w:sz w:val="20"/>
                <w:szCs w:val="20"/>
              </w:rPr>
              <w:t>ФКиС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590ED0">
              <w:rPr>
                <w:sz w:val="20"/>
                <w:szCs w:val="20"/>
              </w:rPr>
              <w:t>Объединенная дирекция стадионов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3.05 </w:t>
            </w:r>
            <w:r w:rsidR="00D23785" w:rsidRPr="00D23785">
              <w:rPr>
                <w:sz w:val="20"/>
                <w:szCs w:val="20"/>
              </w:rPr>
              <w:t>«Проведение противопожарных мероприятий в</w:t>
            </w:r>
            <w:r w:rsidR="0032739E" w:rsidRPr="00D23785">
              <w:rPr>
                <w:sz w:val="20"/>
                <w:szCs w:val="20"/>
              </w:rPr>
              <w:t xml:space="preserve"> спортивных школах</w:t>
            </w:r>
            <w:r w:rsidR="0032739E">
              <w:rPr>
                <w:sz w:val="20"/>
                <w:szCs w:val="20"/>
              </w:rPr>
              <w:t xml:space="preserve"> и</w:t>
            </w:r>
            <w:r w:rsidR="0032739E" w:rsidRPr="00D23785">
              <w:rPr>
                <w:sz w:val="20"/>
                <w:szCs w:val="20"/>
              </w:rPr>
              <w:t xml:space="preserve"> </w:t>
            </w:r>
            <w:r w:rsidR="00D23785" w:rsidRPr="00D23785">
              <w:rPr>
                <w:sz w:val="20"/>
                <w:szCs w:val="20"/>
              </w:rPr>
              <w:t>учреждениях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60350">
            <w:pPr>
              <w:shd w:val="clear" w:color="auto" w:fill="FFFFFF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F4F" w:rsidRPr="00FA6ACA" w:rsidRDefault="00872857" w:rsidP="00F60350">
            <w:pPr>
              <w:rPr>
                <w:sz w:val="20"/>
                <w:szCs w:val="20"/>
                <w:highlight w:val="yellow"/>
              </w:rPr>
            </w:pPr>
            <w:r w:rsidRPr="00872857">
              <w:rPr>
                <w:sz w:val="20"/>
                <w:szCs w:val="20"/>
              </w:rPr>
              <w:t xml:space="preserve">Мероприятие 3.06 </w:t>
            </w:r>
            <w:r w:rsidR="008900E7" w:rsidRPr="008900E7">
              <w:rPr>
                <w:sz w:val="20"/>
                <w:szCs w:val="20"/>
              </w:rPr>
              <w:t>«Реализация программ спортивной подготовки по олимпийским и неолимпийским видам спорта, организация и проведение спортивно-оздоровительной работы по развитию физической культуры и спорта среди различных групп населения (работа)»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r w:rsidRPr="00FA6ACA">
              <w:rPr>
                <w:sz w:val="20"/>
                <w:szCs w:val="20"/>
              </w:rPr>
              <w:t xml:space="preserve">/О общ х 100, 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обучающихся отчисленных из учреждения, 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обучающихся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</w:t>
            </w:r>
            <w:r w:rsidR="00373E70">
              <w:rPr>
                <w:sz w:val="20"/>
                <w:szCs w:val="20"/>
              </w:rPr>
              <w:t>по неолимпийским видам спорта)»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1B5058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58" w:rsidRDefault="001B5058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Default="001B5058" w:rsidP="00F60350">
            <w:pPr>
              <w:rPr>
                <w:sz w:val="20"/>
                <w:szCs w:val="20"/>
              </w:rPr>
            </w:pPr>
            <w:r w:rsidRPr="00013893">
              <w:rPr>
                <w:sz w:val="20"/>
                <w:szCs w:val="20"/>
              </w:rPr>
              <w:t>Показатель 4 «Численность занимающихся в спортивных школах»</w:t>
            </w:r>
          </w:p>
          <w:p w:rsidR="001B5058" w:rsidRPr="00FA6ACA" w:rsidRDefault="001B5058" w:rsidP="00F603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F6035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DA7" w:rsidRPr="000102F2" w:rsidRDefault="00644DA7" w:rsidP="00F60350">
            <w:pPr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 xml:space="preserve">Мероприятие </w:t>
            </w:r>
            <w:r w:rsidR="00AF77EB" w:rsidRPr="000102F2">
              <w:rPr>
                <w:sz w:val="20"/>
                <w:szCs w:val="20"/>
              </w:rPr>
              <w:t>3</w:t>
            </w:r>
            <w:r w:rsidRPr="000102F2">
              <w:rPr>
                <w:sz w:val="20"/>
                <w:szCs w:val="20"/>
              </w:rPr>
              <w:t>.07 «Обеспечение доступа к закрытым спортивным объектам для свободного пользования в течени</w:t>
            </w:r>
            <w:r w:rsidR="00B42E63" w:rsidRPr="000102F2">
              <w:rPr>
                <w:sz w:val="20"/>
                <w:szCs w:val="20"/>
              </w:rPr>
              <w:t>е</w:t>
            </w:r>
            <w:r w:rsidRPr="000102F2">
              <w:rPr>
                <w:sz w:val="20"/>
                <w:szCs w:val="20"/>
              </w:rPr>
              <w:t xml:space="preserve"> ограниченного времени</w:t>
            </w:r>
            <w:r w:rsidR="002874BB">
              <w:rPr>
                <w:sz w:val="20"/>
                <w:szCs w:val="20"/>
              </w:rPr>
              <w:t>, о</w:t>
            </w:r>
            <w:r w:rsidR="002874BB" w:rsidRPr="00D161C6">
              <w:rPr>
                <w:sz w:val="20"/>
                <w:szCs w:val="20"/>
              </w:rPr>
              <w:t>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 w:rsidR="002874B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D156D8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D8" w:rsidRPr="00F369B5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D156D8" w:rsidRPr="00FA6ACA" w:rsidRDefault="00D156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D156D8" w:rsidRPr="00FA6ACA" w:rsidRDefault="00D156D8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D156D8" w:rsidRDefault="00D156D8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  <w:p w:rsidR="00AA5108" w:rsidRPr="00FA6ACA" w:rsidRDefault="00AA5108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 – общий объем </w:t>
            </w:r>
            <w:r w:rsidR="006F079E">
              <w:rPr>
                <w:sz w:val="20"/>
                <w:szCs w:val="20"/>
              </w:rPr>
              <w:t xml:space="preserve">планируемых </w:t>
            </w: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C5D80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80" w:rsidRPr="00F369B5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0A0B5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2 «Количество посетителей в МБУ </w:t>
            </w:r>
            <w:proofErr w:type="spellStart"/>
            <w:r w:rsidRPr="00FA6ACA">
              <w:rPr>
                <w:sz w:val="20"/>
                <w:szCs w:val="20"/>
              </w:rPr>
              <w:t>ФКиС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590ED0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B42E63" w:rsidRDefault="004C5D80" w:rsidP="00F60350">
            <w:pPr>
              <w:jc w:val="center"/>
              <w:rPr>
                <w:sz w:val="20"/>
                <w:szCs w:val="20"/>
              </w:rPr>
            </w:pPr>
            <w:r w:rsidRPr="00B42E63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594F4B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Pr="00F369B5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D161C6" w:rsidRDefault="00594F4B" w:rsidP="00F60350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 </w:t>
            </w:r>
            <w:r w:rsidR="00B42E63">
              <w:rPr>
                <w:sz w:val="20"/>
                <w:szCs w:val="20"/>
              </w:rPr>
              <w:t xml:space="preserve">в </w:t>
            </w:r>
            <w:r w:rsidRPr="00D161C6">
              <w:rPr>
                <w:sz w:val="20"/>
                <w:szCs w:val="20"/>
              </w:rPr>
              <w:t>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B42E63">
              <w:rPr>
                <w:sz w:val="20"/>
                <w:szCs w:val="20"/>
              </w:rPr>
              <w:t xml:space="preserve">Отчетные данные подведомственного </w:t>
            </w:r>
            <w:r w:rsidRPr="00FA6ACA">
              <w:rPr>
                <w:sz w:val="20"/>
                <w:szCs w:val="20"/>
              </w:rPr>
              <w:t xml:space="preserve">учреждения </w:t>
            </w:r>
          </w:p>
        </w:tc>
      </w:tr>
      <w:tr w:rsidR="00594F4B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Pr="00F369B5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D161C6" w:rsidRDefault="00594F4B" w:rsidP="00F60350">
            <w:pPr>
              <w:rPr>
                <w:sz w:val="20"/>
                <w:szCs w:val="20"/>
              </w:rPr>
            </w:pPr>
            <w:r w:rsidRPr="00594F4B">
              <w:rPr>
                <w:sz w:val="20"/>
                <w:szCs w:val="20"/>
              </w:rPr>
              <w:t>Показатель 4 «Количество человек, принявших участие в тестировании выполнения нормативов испытаний (тестов) комплекса «Готов к труду и обороне» (ГТО)»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334015" w:rsidRDefault="00594F4B" w:rsidP="00F603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Мероприятие 3.08. «Повышение заработной платы педагогическим работникам муниципальных учреждений дополнительного образования в рамках реализации Указа Президента Российской Федерации от 01.06.2012 № 761»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594F4B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Default="003C2990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334015" w:rsidRDefault="00594F4B" w:rsidP="00F60350">
            <w:pPr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Показатель 1 «Средн</w:t>
            </w:r>
            <w:r w:rsidR="00AE7DA8">
              <w:rPr>
                <w:sz w:val="20"/>
                <w:szCs w:val="20"/>
              </w:rPr>
              <w:t xml:space="preserve">есписочная </w:t>
            </w:r>
            <w:r w:rsidRPr="00334015">
              <w:rPr>
                <w:sz w:val="20"/>
                <w:szCs w:val="20"/>
              </w:rPr>
              <w:t>численность педагогических работников муниципальных учреждений дополнительного образования в сфере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B7BD0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D0" w:rsidRPr="008B7BD0" w:rsidRDefault="008B7BD0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BD0" w:rsidRPr="008B7BD0" w:rsidRDefault="008B7BD0" w:rsidP="00F60350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Мероприятие 3.09 «Повышение оплаты труда работникам спортивных школ и учреждений физической культуры и спорта в связи с увеличением минимального размера оплаты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EC0987" w:rsidRDefault="00FF09D1" w:rsidP="00F60350">
            <w:pPr>
              <w:rPr>
                <w:sz w:val="20"/>
                <w:szCs w:val="20"/>
              </w:rPr>
            </w:pPr>
            <w:r w:rsidRPr="00EC0987">
              <w:rPr>
                <w:sz w:val="20"/>
                <w:szCs w:val="20"/>
              </w:rPr>
              <w:t>Мероприятие 3.10 «Услуги спортивных школ».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D1" w:rsidRPr="000102F2" w:rsidRDefault="00FF09D1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D1" w:rsidRPr="000102F2" w:rsidRDefault="00FF09D1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D1" w:rsidRPr="000102F2" w:rsidRDefault="00FF09D1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EC0987" w:rsidRDefault="00FF09D1" w:rsidP="00F603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0987">
              <w:rPr>
                <w:sz w:val="20"/>
                <w:szCs w:val="20"/>
              </w:rPr>
              <w:t xml:space="preserve">Показатель </w:t>
            </w:r>
            <w:r w:rsidR="00EA4303">
              <w:rPr>
                <w:sz w:val="20"/>
                <w:szCs w:val="20"/>
              </w:rPr>
              <w:t>1</w:t>
            </w:r>
            <w:r w:rsidRPr="00EC0987">
              <w:rPr>
                <w:sz w:val="20"/>
                <w:szCs w:val="20"/>
              </w:rPr>
              <w:t xml:space="preserve"> «Численность за</w:t>
            </w:r>
            <w:r>
              <w:rPr>
                <w:sz w:val="20"/>
                <w:szCs w:val="20"/>
              </w:rPr>
              <w:t>нимающихся в спортивных школах»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EC0987" w:rsidRDefault="00FF09D1" w:rsidP="00F603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0987">
              <w:rPr>
                <w:sz w:val="20"/>
                <w:szCs w:val="20"/>
              </w:rPr>
              <w:t xml:space="preserve">Показатель </w:t>
            </w:r>
            <w:r w:rsidR="00EA4303">
              <w:rPr>
                <w:sz w:val="20"/>
                <w:szCs w:val="20"/>
              </w:rPr>
              <w:t>2</w:t>
            </w:r>
            <w:r w:rsidRPr="00EC0987">
              <w:rPr>
                <w:sz w:val="20"/>
                <w:szCs w:val="20"/>
              </w:rPr>
              <w:t xml:space="preserve"> «Сохранность контингента»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r w:rsidRPr="00FA6ACA">
              <w:rPr>
                <w:sz w:val="20"/>
                <w:szCs w:val="20"/>
              </w:rPr>
              <w:t xml:space="preserve">/О общ х 100,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обучающихся отчисленных из учреждения,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EC0987" w:rsidRDefault="00FF09D1" w:rsidP="00F603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0987">
              <w:rPr>
                <w:sz w:val="20"/>
                <w:szCs w:val="20"/>
              </w:rPr>
              <w:t xml:space="preserve">Показатель </w:t>
            </w:r>
            <w:r w:rsidR="00EA4303">
              <w:rPr>
                <w:sz w:val="20"/>
                <w:szCs w:val="20"/>
              </w:rPr>
              <w:t>3</w:t>
            </w:r>
            <w:r w:rsidRPr="00EC0987">
              <w:rPr>
                <w:sz w:val="20"/>
                <w:szCs w:val="20"/>
              </w:rPr>
              <w:t xml:space="preserve"> «Общий уровень укомплектованности кадрами по штатному расписанию»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8B7BD0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8B7BD0" w:rsidRDefault="00FF09D1" w:rsidP="00F60350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Показатель 1 «Среднесписочная численность работников, по которым производится доплата до минимального размера оплаты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8B7BD0" w:rsidRDefault="00FF09D1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8B7BD0" w:rsidRDefault="00FF09D1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8B7BD0" w:rsidRDefault="00FF09D1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EA4303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D156D8" w:rsidRDefault="00FF09D1" w:rsidP="00F60350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FF09D1" w:rsidRPr="00D156D8" w:rsidRDefault="00FF09D1" w:rsidP="00F60350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 = 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/М общ х 100, </w:t>
            </w:r>
          </w:p>
          <w:p w:rsidR="00FF09D1" w:rsidRPr="00D156D8" w:rsidRDefault="00FF09D1" w:rsidP="00F60350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где </w:t>
            </w:r>
            <w:proofErr w:type="spellStart"/>
            <w:r w:rsidRPr="00D156D8">
              <w:rPr>
                <w:sz w:val="18"/>
                <w:szCs w:val="18"/>
              </w:rPr>
              <w:t>Дсис</w:t>
            </w:r>
            <w:proofErr w:type="spellEnd"/>
            <w:r w:rsidRPr="00D156D8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FF09D1" w:rsidRPr="00D156D8" w:rsidRDefault="00FF09D1" w:rsidP="00F60350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-количество молодых граждан Твери, положительно ответивших на вопросы,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D156D8">
              <w:rPr>
                <w:sz w:val="18"/>
                <w:szCs w:val="18"/>
              </w:rPr>
              <w:t>М общ - общее количество опрошенных молодых граждан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EA4303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3C2990">
              <w:rPr>
                <w:bCs/>
                <w:sz w:val="20"/>
                <w:szCs w:val="20"/>
              </w:rPr>
              <w:t>Мероприятие 1.03 «Предоставление субсидий юридическим лицам, индивидуальным предпринимателям, физическим лицам – производителям товаров, работ, услуг в сфере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3C2990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FF09D1" w:rsidRPr="00FA6ACA" w:rsidRDefault="00FF09D1" w:rsidP="00846DCE">
            <w:pPr>
              <w:jc w:val="both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</w:t>
            </w:r>
            <w:r>
              <w:rPr>
                <w:sz w:val="20"/>
                <w:szCs w:val="20"/>
              </w:rPr>
              <w:t>м товаров, работ, услуг в сфере молодежной политики</w:t>
            </w:r>
            <w:r w:rsidRPr="00FA6ACA">
              <w:rPr>
                <w:sz w:val="20"/>
                <w:szCs w:val="20"/>
              </w:rPr>
              <w:t>,</w:t>
            </w:r>
          </w:p>
          <w:p w:rsidR="00FF09D1" w:rsidRPr="00FA6ACA" w:rsidRDefault="00FF09D1" w:rsidP="00846DCE">
            <w:pPr>
              <w:jc w:val="both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 - общий объем субсидий юридическим лицам, индивидуальным предпринимателям, физическим лицам – произво</w:t>
            </w:r>
            <w:r>
              <w:rPr>
                <w:sz w:val="20"/>
                <w:szCs w:val="20"/>
              </w:rPr>
              <w:t xml:space="preserve">дителям товаров, работ, услуг в сфере молодежной политики.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174B45">
        <w:trPr>
          <w:gridBefore w:val="1"/>
          <w:wBefore w:w="7" w:type="dxa"/>
          <w:cantSplit/>
          <w:trHeight w:val="37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Мероприятие 1.0</w:t>
            </w:r>
            <w:r>
              <w:rPr>
                <w:sz w:val="20"/>
                <w:szCs w:val="20"/>
              </w:rPr>
              <w:t>5</w:t>
            </w:r>
            <w:r w:rsidRPr="00174B45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 в рамках проекта «Твой выбор»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 «Число детей, находящихся в трудной жизненной ситуации, включенных в состав целевой группы проекта и получивших поддержку в ходе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46DCE" w:rsidP="00861232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2 «Число семей с детьми, находящихся в трудной жизненной ситуации, включенных в состав целевой группы проекта и получивших поддержку в ходе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46DCE" w:rsidP="00846DCE">
            <w:pPr>
              <w:jc w:val="center"/>
              <w:rPr>
                <w:sz w:val="20"/>
                <w:szCs w:val="20"/>
              </w:rPr>
            </w:pPr>
            <w:r w:rsidRPr="00846DCE">
              <w:rPr>
                <w:color w:val="000000" w:themeColor="text1"/>
                <w:sz w:val="20"/>
                <w:szCs w:val="20"/>
              </w:rPr>
              <w:t>се</w:t>
            </w:r>
            <w:r w:rsidR="00861232" w:rsidRPr="00846DCE">
              <w:rPr>
                <w:color w:val="000000" w:themeColor="text1"/>
                <w:sz w:val="20"/>
                <w:szCs w:val="20"/>
              </w:rPr>
              <w:t>м</w:t>
            </w:r>
            <w:r w:rsidRPr="00846DCE">
              <w:rPr>
                <w:color w:val="000000" w:themeColor="text1"/>
                <w:sz w:val="20"/>
                <w:szCs w:val="20"/>
              </w:rPr>
              <w:t>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46DCE" w:rsidRPr="00FA6ACA" w:rsidTr="003B2D78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174B45" w:rsidRDefault="00846DCE" w:rsidP="00846DCE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3 «Число несовершеннолетних целевой группы, принявших участие в мероприятиях по патриотическому воспитанию и повышению гражданской ответственности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jc w:val="center"/>
            </w:pPr>
            <w:r w:rsidRPr="00D041D4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46DCE" w:rsidRPr="00FA6ACA" w:rsidTr="003B2D78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174B45" w:rsidRDefault="00846DCE" w:rsidP="00846DCE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4 «Число несовершеннолетних целевой группы в программах трудового воспитания и трудовой адаптации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jc w:val="center"/>
            </w:pPr>
            <w:r w:rsidRPr="00D041D4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46DCE" w:rsidRPr="00FA6ACA" w:rsidTr="003B2D78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174B45" w:rsidRDefault="00846DCE" w:rsidP="00846DCE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5 «Число несовершеннолетних целевой группы, принявших участие в мероприятиях по формированию уважительного отношения несовершеннолетних к культурно-историческому наследию малой родины»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jc w:val="center"/>
            </w:pPr>
            <w:r w:rsidRPr="00D041D4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6 «Доля семей, отметивших улучшение ситуации в результате участия в мероприятиях проекта и получения помощи»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61232" w:rsidP="00861232">
            <w:pPr>
              <w:jc w:val="center"/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861232">
            <w:pPr>
              <w:pStyle w:val="ConsPlusNormal"/>
              <w:jc w:val="center"/>
              <w:rPr>
                <w:sz w:val="20"/>
              </w:rPr>
            </w:pPr>
            <w:r w:rsidRPr="007A03A9">
              <w:rPr>
                <w:sz w:val="20"/>
              </w:rPr>
              <w:t>Относительный показатель</w:t>
            </w:r>
          </w:p>
          <w:p w:rsidR="00861232" w:rsidRDefault="00861232" w:rsidP="00861232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семьи</w:t>
            </w:r>
            <w:proofErr w:type="spell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с</w:t>
            </w:r>
            <w:r w:rsidR="005566D3">
              <w:rPr>
                <w:sz w:val="20"/>
                <w:vertAlign w:val="subscript"/>
              </w:rPr>
              <w:t>емьи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Ч</w:t>
            </w:r>
            <w:r w:rsidR="005566D3">
              <w:rPr>
                <w:sz w:val="20"/>
                <w:vertAlign w:val="subscript"/>
              </w:rPr>
              <w:t>семьи</w:t>
            </w:r>
            <w:proofErr w:type="spellEnd"/>
            <w:r w:rsidR="005566D3">
              <w:rPr>
                <w:sz w:val="20"/>
                <w:vertAlign w:val="subscript"/>
              </w:rPr>
              <w:t xml:space="preserve"> </w:t>
            </w:r>
            <w:r>
              <w:rPr>
                <w:sz w:val="20"/>
              </w:rPr>
              <w:t>х 100, где</w:t>
            </w:r>
          </w:p>
          <w:p w:rsidR="00861232" w:rsidRPr="007A03A9" w:rsidRDefault="00861232" w:rsidP="00861232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семьи</w:t>
            </w:r>
            <w:proofErr w:type="spellEnd"/>
            <w:r>
              <w:rPr>
                <w:sz w:val="20"/>
                <w:vertAlign w:val="subscript"/>
              </w:rPr>
              <w:t xml:space="preserve"> </w:t>
            </w:r>
            <w:r>
              <w:rPr>
                <w:color w:val="000000"/>
                <w:sz w:val="20"/>
              </w:rPr>
              <w:t>- д</w:t>
            </w:r>
            <w:r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Pr="000D347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семей, отметивших улучшение ситуации в результате участия в мероприятиях проекта и получения помощи</w:t>
            </w:r>
          </w:p>
          <w:p w:rsidR="00861232" w:rsidRDefault="00861232" w:rsidP="00861232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семьи</w:t>
            </w:r>
            <w:proofErr w:type="spellEnd"/>
            <w:r>
              <w:rPr>
                <w:sz w:val="20"/>
              </w:rPr>
              <w:t xml:space="preserve">- </w:t>
            </w:r>
            <w:r w:rsidRPr="007A03A9">
              <w:rPr>
                <w:sz w:val="20"/>
              </w:rPr>
              <w:t xml:space="preserve">количество </w:t>
            </w:r>
            <w:r>
              <w:rPr>
                <w:color w:val="000000"/>
                <w:sz w:val="20"/>
              </w:rPr>
              <w:t>семей, отметивших улучшение ситуации в результате участия в мероприятиях проекта и получения помощи</w:t>
            </w:r>
            <w:r>
              <w:rPr>
                <w:sz w:val="20"/>
              </w:rPr>
              <w:t>;</w:t>
            </w:r>
          </w:p>
          <w:p w:rsidR="00861232" w:rsidRPr="00FA6ACA" w:rsidRDefault="00861232" w:rsidP="005566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vertAlign w:val="subscript"/>
              </w:rPr>
              <w:t>семьи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>общ</w:t>
            </w:r>
            <w:r w:rsidR="005566D3">
              <w:rPr>
                <w:sz w:val="20"/>
                <w:szCs w:val="20"/>
              </w:rPr>
              <w:t>ее</w:t>
            </w:r>
            <w:r w:rsidRPr="007A0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число семей, участвующих в проекте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опроса</w:t>
            </w:r>
          </w:p>
        </w:tc>
      </w:tr>
      <w:tr w:rsidR="00846DCE" w:rsidRPr="00FA6ACA" w:rsidTr="003B2D78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174B45" w:rsidRDefault="00846DCE" w:rsidP="00846DCE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7 «Число детей из социального окружения детей целевой группы, участвующих в мероприятиях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jc w:val="center"/>
            </w:pPr>
            <w:r w:rsidRPr="00B952DD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46DCE" w:rsidRPr="00FA6ACA" w:rsidTr="003B2D78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174B45" w:rsidRDefault="00846DCE" w:rsidP="00846DCE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8 «Число взрослых (родители, опекуны, попечители), прини</w:t>
            </w:r>
            <w:r>
              <w:rPr>
                <w:sz w:val="20"/>
                <w:szCs w:val="20"/>
              </w:rPr>
              <w:t>м</w:t>
            </w:r>
            <w:r w:rsidRPr="00174B45">
              <w:rPr>
                <w:sz w:val="20"/>
                <w:szCs w:val="20"/>
              </w:rPr>
              <w:t>ающих участие в мероприятиях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jc w:val="center"/>
            </w:pPr>
            <w:r w:rsidRPr="00B952DD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0669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9 «Количество пар «наставник-подросток»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61232" w:rsidP="0086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74B45">
              <w:rPr>
                <w:sz w:val="20"/>
                <w:szCs w:val="20"/>
              </w:rPr>
              <w:t>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0669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10 «Число несовершеннолетних, снятых с профилактического учета по итогам участия в проекте»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46DCE" w:rsidP="00861232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0669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11 «Количество государственных и муниципальных учреждений, прини</w:t>
            </w:r>
            <w:r>
              <w:rPr>
                <w:sz w:val="20"/>
                <w:szCs w:val="20"/>
              </w:rPr>
              <w:t>м</w:t>
            </w:r>
            <w:r w:rsidRPr="00174B45">
              <w:rPr>
                <w:sz w:val="20"/>
                <w:szCs w:val="20"/>
              </w:rPr>
              <w:t>ающих участие в реализации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61232" w:rsidP="0086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74B45">
              <w:rPr>
                <w:sz w:val="20"/>
                <w:szCs w:val="20"/>
              </w:rPr>
              <w:t>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0669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12 «Количество российских негосударственных некоммерческих организаций, общественных объединений, принимающих участие в реализации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61232" w:rsidP="0086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74B45">
              <w:rPr>
                <w:sz w:val="20"/>
                <w:szCs w:val="20"/>
              </w:rPr>
              <w:t>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46DCE" w:rsidRPr="00FA6ACA" w:rsidTr="003B2D78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174B45" w:rsidRDefault="00846DCE" w:rsidP="00846DCE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13 «Число специалистов, включенных в проектную деятельность и обеспечивающих реализацию мероприятий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jc w:val="center"/>
            </w:pPr>
            <w:r w:rsidRPr="00651BC2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46DCE" w:rsidRPr="00FA6ACA" w:rsidTr="003B2D78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174B45" w:rsidRDefault="00846DCE" w:rsidP="00846DCE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14 «Число специалистов заинтересованных организаций, прошедших обучение по вопросам внедрения новых технологий, методик и способов действий, применения эффективных социальных практик в сфере социальной поддержки детей и семей с детьми, находящихся в трудной жизненной ситуации»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Default="00846DCE" w:rsidP="00846DCE">
            <w:pPr>
              <w:jc w:val="center"/>
            </w:pPr>
            <w:r w:rsidRPr="00651BC2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DCE" w:rsidRPr="00FA6ACA" w:rsidRDefault="00846DCE" w:rsidP="00846DCE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0669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15 «Количество мероприятий по распространению результатов проекта (тренинги, семинары, стажировки, конференции, другое»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61232" w:rsidP="0086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74B45">
              <w:rPr>
                <w:sz w:val="20"/>
                <w:szCs w:val="20"/>
              </w:rPr>
              <w:t>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0669"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16 «Количество информационно-методических изданий (методическое пособие, информационно-методический сборник, другое), в которых содержится описание эффективных результатов реализации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61232" w:rsidP="0086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74B45">
              <w:rPr>
                <w:sz w:val="20"/>
                <w:szCs w:val="20"/>
              </w:rPr>
              <w:t>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17 «Количество публикаций в печатных средствах массовой информации о ходе и результатах реализации проекта»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61232" w:rsidP="0086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74B45">
              <w:rPr>
                <w:sz w:val="20"/>
                <w:szCs w:val="20"/>
              </w:rPr>
              <w:t>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AE543B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174B45" w:rsidRDefault="00861232" w:rsidP="00861232">
            <w:pPr>
              <w:rPr>
                <w:sz w:val="20"/>
                <w:szCs w:val="20"/>
              </w:rPr>
            </w:pPr>
            <w:r w:rsidRPr="00174B45">
              <w:rPr>
                <w:sz w:val="20"/>
                <w:szCs w:val="20"/>
              </w:rPr>
              <w:t>Показатель 18 «Количество публикаций по тематике проекта, размещенных на Интернет-ресурсах»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174B45" w:rsidRDefault="00861232" w:rsidP="00861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74B45">
              <w:rPr>
                <w:sz w:val="20"/>
                <w:szCs w:val="20"/>
              </w:rPr>
              <w:t>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669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</w:t>
            </w:r>
            <w:r>
              <w:rPr>
                <w:sz w:val="20"/>
                <w:szCs w:val="20"/>
              </w:rPr>
              <w:t>ших участие в мероприятиях МБУ «Подростково-молодежный центр»</w:t>
            </w:r>
            <w:r w:rsidRPr="00FA6ACA">
              <w:rPr>
                <w:sz w:val="20"/>
                <w:szCs w:val="20"/>
              </w:rPr>
              <w:t xml:space="preserve"> и клубов по месту жительства»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клуб</w:t>
            </w:r>
            <w:proofErr w:type="gramStart"/>
            <w:r w:rsidRPr="00FA6ACA">
              <w:rPr>
                <w:sz w:val="20"/>
                <w:szCs w:val="20"/>
              </w:rPr>
              <w:t xml:space="preserve"> =  К</w:t>
            </w:r>
            <w:proofErr w:type="gramEnd"/>
            <w:r w:rsidRPr="00FA6ACA">
              <w:rPr>
                <w:sz w:val="20"/>
                <w:szCs w:val="20"/>
              </w:rPr>
              <w:t xml:space="preserve"> клуб/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Д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861232" w:rsidRPr="00FA6ACA" w:rsidRDefault="00861232" w:rsidP="008612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Кклуб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861232" w:rsidRPr="00FA6ACA" w:rsidRDefault="00861232" w:rsidP="00861232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«Подростково-молодежный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669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«Подростково-молодежный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669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6C67FD">
              <w:rPr>
                <w:sz w:val="20"/>
                <w:szCs w:val="20"/>
              </w:rPr>
              <w:t>Мероприятие 2.03 «Оказание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669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E51E65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669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E51E65" w:rsidRDefault="00861232" w:rsidP="00861232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«Количество подростков и молодежи, получивших психологические услуги»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E51E65" w:rsidRDefault="00861232" w:rsidP="00861232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E51E65" w:rsidRDefault="00861232" w:rsidP="00861232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E51E65" w:rsidRDefault="00861232" w:rsidP="00861232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669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МБУ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6ACA">
              <w:rPr>
                <w:bCs/>
                <w:sz w:val="20"/>
                <w:szCs w:val="20"/>
              </w:rPr>
              <w:t>«</w:t>
            </w:r>
            <w:r w:rsidRPr="00FA6ACA">
              <w:rPr>
                <w:sz w:val="20"/>
                <w:szCs w:val="20"/>
              </w:rPr>
              <w:t>Подростково-молодежный центр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669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669"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детей и подростков, посещающих подростковые клубы по месту жительства»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мероприятий, проведенных на базе учреждения»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5B0669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проведенных индивидуальных консультаций психолога»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0669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5 «Количество участников групповых занятий, психологических тренингов»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8B7BD0" w:rsidRDefault="00861232" w:rsidP="00861232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B7BD0">
              <w:rPr>
                <w:sz w:val="20"/>
                <w:szCs w:val="20"/>
              </w:rPr>
              <w:t>Мероприятие 2.07 «Повышение оплаты труда работникам МБУ «Подростково-молодежный центр» в связи с увеличением минимального размера оплаты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8B7BD0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0669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8B7BD0" w:rsidRDefault="00861232" w:rsidP="00861232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Показатель 1 «Среднесписочная численность работников, по которым производится доплата до минимального размера оплаты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8B7BD0" w:rsidRDefault="00861232" w:rsidP="00861232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61232" w:rsidRPr="00FA6ACA" w:rsidTr="00F60350">
        <w:trPr>
          <w:gridBefore w:val="1"/>
          <w:wBefore w:w="7" w:type="dxa"/>
          <w:cantSplit/>
          <w:trHeight w:val="50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135C4E" w:rsidRDefault="00861232" w:rsidP="00861232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0669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0669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0669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0669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5B0669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861232" w:rsidRPr="00FA6ACA" w:rsidRDefault="00861232" w:rsidP="0086123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с</w:t>
            </w:r>
            <w:proofErr w:type="gramStart"/>
            <w:r w:rsidRPr="00FA6ACA">
              <w:rPr>
                <w:sz w:val="20"/>
                <w:szCs w:val="20"/>
              </w:rPr>
              <w:t xml:space="preserve"> = С</w:t>
            </w:r>
            <w:proofErr w:type="gramEnd"/>
            <w:r w:rsidRPr="00FA6ACA">
              <w:rPr>
                <w:sz w:val="20"/>
                <w:szCs w:val="20"/>
              </w:rPr>
              <w:t xml:space="preserve"> с/С общ х100, </w:t>
            </w:r>
          </w:p>
          <w:p w:rsidR="00861232" w:rsidRPr="00FA6ACA" w:rsidRDefault="00861232" w:rsidP="0086123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с - доля семей, получивших консультацию по вопросам участия в подпрограмме, от числа обратившихся </w:t>
            </w:r>
          </w:p>
          <w:p w:rsidR="00861232" w:rsidRPr="00FA6ACA" w:rsidRDefault="00861232" w:rsidP="0086123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861232" w:rsidRPr="00FA6ACA" w:rsidRDefault="00861232" w:rsidP="0086123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 общ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32" w:rsidRPr="00FA6ACA" w:rsidRDefault="00861232" w:rsidP="008612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8612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5B06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B0669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232" w:rsidRPr="00FA6ACA" w:rsidRDefault="00861232" w:rsidP="008612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63146" w:rsidRDefault="00F840FE" w:rsidP="00F37E8F">
      <w:pPr>
        <w:jc w:val="right"/>
      </w:pPr>
      <w:r>
        <w:t>».</w:t>
      </w:r>
    </w:p>
    <w:p w:rsidR="006E3CC6" w:rsidRDefault="006E3CC6" w:rsidP="00A11DE5">
      <w:pPr>
        <w:jc w:val="both"/>
      </w:pPr>
    </w:p>
    <w:p w:rsidR="00BA2173" w:rsidRDefault="00F37E8F" w:rsidP="00A11DE5">
      <w:pPr>
        <w:jc w:val="both"/>
      </w:pPr>
      <w:r>
        <w:t>Н</w:t>
      </w:r>
      <w:r w:rsidR="00172A44">
        <w:t>ачальник</w:t>
      </w:r>
      <w:r w:rsidR="006A2972" w:rsidRPr="00A11DE5">
        <w:t xml:space="preserve"> управления по культуре,</w:t>
      </w:r>
      <w:r w:rsidR="00D16265">
        <w:t xml:space="preserve"> </w:t>
      </w:r>
      <w:r w:rsidR="006A2972" w:rsidRPr="00A11DE5">
        <w:t>спорту и делам молодежи админис</w:t>
      </w:r>
      <w:r w:rsidR="00D16265">
        <w:t>трации города Твери</w:t>
      </w:r>
      <w:r w:rsidR="00D16265">
        <w:tab/>
      </w:r>
      <w:r w:rsidR="00D16265">
        <w:tab/>
      </w:r>
      <w:r w:rsidR="00D16265">
        <w:tab/>
      </w:r>
      <w:r w:rsidR="00D16265">
        <w:tab/>
      </w:r>
      <w:r w:rsidR="00D16265">
        <w:tab/>
      </w:r>
      <w:r>
        <w:t>М.Е. Соколов</w:t>
      </w:r>
    </w:p>
    <w:sectPr w:rsidR="00BA2173" w:rsidSect="00B42E63">
      <w:headerReference w:type="default" r:id="rId8"/>
      <w:footerReference w:type="defaul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1D" w:rsidRDefault="0034511D" w:rsidP="00AC75A1">
      <w:r>
        <w:separator/>
      </w:r>
    </w:p>
  </w:endnote>
  <w:endnote w:type="continuationSeparator" w:id="0">
    <w:p w:rsidR="0034511D" w:rsidRDefault="0034511D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78" w:rsidRDefault="003B2D78">
    <w:pPr>
      <w:pStyle w:val="a6"/>
      <w:jc w:val="center"/>
    </w:pPr>
  </w:p>
  <w:p w:rsidR="003B2D78" w:rsidRDefault="003B2D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1D" w:rsidRDefault="0034511D" w:rsidP="00AC75A1">
      <w:r>
        <w:separator/>
      </w:r>
    </w:p>
  </w:footnote>
  <w:footnote w:type="continuationSeparator" w:id="0">
    <w:p w:rsidR="0034511D" w:rsidRDefault="0034511D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403669"/>
      <w:docPartObj>
        <w:docPartGallery w:val="Page Numbers (Top of Page)"/>
        <w:docPartUnique/>
      </w:docPartObj>
    </w:sdtPr>
    <w:sdtEndPr/>
    <w:sdtContent>
      <w:p w:rsidR="003B2D78" w:rsidRDefault="003B2D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305">
          <w:rPr>
            <w:noProof/>
          </w:rPr>
          <w:t>15</w:t>
        </w:r>
        <w:r>
          <w:fldChar w:fldCharType="end"/>
        </w:r>
      </w:p>
    </w:sdtContent>
  </w:sdt>
  <w:p w:rsidR="003B2D78" w:rsidRDefault="003B2D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4F9F"/>
    <w:rsid w:val="000102F2"/>
    <w:rsid w:val="00013893"/>
    <w:rsid w:val="000214EC"/>
    <w:rsid w:val="00025D9E"/>
    <w:rsid w:val="00027C1F"/>
    <w:rsid w:val="000370A6"/>
    <w:rsid w:val="000429B9"/>
    <w:rsid w:val="00043068"/>
    <w:rsid w:val="00051F65"/>
    <w:rsid w:val="00073782"/>
    <w:rsid w:val="00073C10"/>
    <w:rsid w:val="000839E5"/>
    <w:rsid w:val="00091299"/>
    <w:rsid w:val="000A0B51"/>
    <w:rsid w:val="000B6135"/>
    <w:rsid w:val="000D196A"/>
    <w:rsid w:val="000D27F5"/>
    <w:rsid w:val="000D3476"/>
    <w:rsid w:val="000D3716"/>
    <w:rsid w:val="000E6854"/>
    <w:rsid w:val="000F336C"/>
    <w:rsid w:val="000F64AD"/>
    <w:rsid w:val="001011A0"/>
    <w:rsid w:val="00111E19"/>
    <w:rsid w:val="00132136"/>
    <w:rsid w:val="00135C4E"/>
    <w:rsid w:val="001714E7"/>
    <w:rsid w:val="00172A44"/>
    <w:rsid w:val="00174B45"/>
    <w:rsid w:val="001832B5"/>
    <w:rsid w:val="001A07A5"/>
    <w:rsid w:val="001A65B6"/>
    <w:rsid w:val="001B5058"/>
    <w:rsid w:val="001B63DE"/>
    <w:rsid w:val="001D06B8"/>
    <w:rsid w:val="001D3B55"/>
    <w:rsid w:val="001E4318"/>
    <w:rsid w:val="001F013E"/>
    <w:rsid w:val="0020126F"/>
    <w:rsid w:val="00202BB4"/>
    <w:rsid w:val="00205FDB"/>
    <w:rsid w:val="002062D8"/>
    <w:rsid w:val="00214D61"/>
    <w:rsid w:val="0021518D"/>
    <w:rsid w:val="00223568"/>
    <w:rsid w:val="00245D85"/>
    <w:rsid w:val="00254311"/>
    <w:rsid w:val="00262524"/>
    <w:rsid w:val="00283C9D"/>
    <w:rsid w:val="002874BB"/>
    <w:rsid w:val="0029226E"/>
    <w:rsid w:val="00294E75"/>
    <w:rsid w:val="002A75F1"/>
    <w:rsid w:val="002B1BEE"/>
    <w:rsid w:val="002B4028"/>
    <w:rsid w:val="002C7CCC"/>
    <w:rsid w:val="002D6330"/>
    <w:rsid w:val="002F38C4"/>
    <w:rsid w:val="0032739E"/>
    <w:rsid w:val="00334015"/>
    <w:rsid w:val="0034511D"/>
    <w:rsid w:val="003527F5"/>
    <w:rsid w:val="0035545A"/>
    <w:rsid w:val="00372BA7"/>
    <w:rsid w:val="00373E70"/>
    <w:rsid w:val="003748DC"/>
    <w:rsid w:val="003819F0"/>
    <w:rsid w:val="00383751"/>
    <w:rsid w:val="00391C5B"/>
    <w:rsid w:val="003B2D78"/>
    <w:rsid w:val="003C2990"/>
    <w:rsid w:val="003D0452"/>
    <w:rsid w:val="003E359D"/>
    <w:rsid w:val="004016FF"/>
    <w:rsid w:val="00425D99"/>
    <w:rsid w:val="0045563A"/>
    <w:rsid w:val="00463146"/>
    <w:rsid w:val="00467B98"/>
    <w:rsid w:val="00476DBF"/>
    <w:rsid w:val="0048644E"/>
    <w:rsid w:val="004948E6"/>
    <w:rsid w:val="004A440D"/>
    <w:rsid w:val="004C5D80"/>
    <w:rsid w:val="004D5200"/>
    <w:rsid w:val="004E17C5"/>
    <w:rsid w:val="00502C6C"/>
    <w:rsid w:val="00504330"/>
    <w:rsid w:val="00507DB3"/>
    <w:rsid w:val="0051446D"/>
    <w:rsid w:val="00522F60"/>
    <w:rsid w:val="00523097"/>
    <w:rsid w:val="00535F37"/>
    <w:rsid w:val="00543ADC"/>
    <w:rsid w:val="00544319"/>
    <w:rsid w:val="0054482B"/>
    <w:rsid w:val="0054745C"/>
    <w:rsid w:val="005566D3"/>
    <w:rsid w:val="005630B7"/>
    <w:rsid w:val="00565C06"/>
    <w:rsid w:val="005701E0"/>
    <w:rsid w:val="00587054"/>
    <w:rsid w:val="00590ED0"/>
    <w:rsid w:val="00594F4B"/>
    <w:rsid w:val="005A6EE2"/>
    <w:rsid w:val="005B0669"/>
    <w:rsid w:val="005B27F5"/>
    <w:rsid w:val="005B556E"/>
    <w:rsid w:val="005B6759"/>
    <w:rsid w:val="005D6EC1"/>
    <w:rsid w:val="005D78BD"/>
    <w:rsid w:val="005F794F"/>
    <w:rsid w:val="00611A86"/>
    <w:rsid w:val="006265AC"/>
    <w:rsid w:val="00635534"/>
    <w:rsid w:val="00637C60"/>
    <w:rsid w:val="00643189"/>
    <w:rsid w:val="00644DA7"/>
    <w:rsid w:val="00647E93"/>
    <w:rsid w:val="00652EC5"/>
    <w:rsid w:val="00655632"/>
    <w:rsid w:val="00677DB0"/>
    <w:rsid w:val="006856FA"/>
    <w:rsid w:val="006A064D"/>
    <w:rsid w:val="006A2972"/>
    <w:rsid w:val="006A5F55"/>
    <w:rsid w:val="006C10D2"/>
    <w:rsid w:val="006C67FD"/>
    <w:rsid w:val="006E14B4"/>
    <w:rsid w:val="006E3CC6"/>
    <w:rsid w:val="006E40B1"/>
    <w:rsid w:val="006F079E"/>
    <w:rsid w:val="006F5831"/>
    <w:rsid w:val="006F586C"/>
    <w:rsid w:val="0070355D"/>
    <w:rsid w:val="00707989"/>
    <w:rsid w:val="00733D29"/>
    <w:rsid w:val="0073614A"/>
    <w:rsid w:val="007368C2"/>
    <w:rsid w:val="00751A4A"/>
    <w:rsid w:val="00772305"/>
    <w:rsid w:val="007800D5"/>
    <w:rsid w:val="007918D2"/>
    <w:rsid w:val="007A03A9"/>
    <w:rsid w:val="007A073A"/>
    <w:rsid w:val="007A11B9"/>
    <w:rsid w:val="007A6F94"/>
    <w:rsid w:val="007A72BC"/>
    <w:rsid w:val="007B1114"/>
    <w:rsid w:val="007E309E"/>
    <w:rsid w:val="007F1356"/>
    <w:rsid w:val="00802650"/>
    <w:rsid w:val="008063B1"/>
    <w:rsid w:val="008103C7"/>
    <w:rsid w:val="00813BCE"/>
    <w:rsid w:val="00816E5D"/>
    <w:rsid w:val="00825841"/>
    <w:rsid w:val="008279C0"/>
    <w:rsid w:val="00830D54"/>
    <w:rsid w:val="00846DCE"/>
    <w:rsid w:val="008470F7"/>
    <w:rsid w:val="00855BA9"/>
    <w:rsid w:val="008605FE"/>
    <w:rsid w:val="00861232"/>
    <w:rsid w:val="0087268F"/>
    <w:rsid w:val="00872857"/>
    <w:rsid w:val="00876795"/>
    <w:rsid w:val="00887A4D"/>
    <w:rsid w:val="008900E7"/>
    <w:rsid w:val="00894ED8"/>
    <w:rsid w:val="00896924"/>
    <w:rsid w:val="008A49DB"/>
    <w:rsid w:val="008A58AD"/>
    <w:rsid w:val="008B265A"/>
    <w:rsid w:val="008B475C"/>
    <w:rsid w:val="008B7BD0"/>
    <w:rsid w:val="008C61FD"/>
    <w:rsid w:val="008F1546"/>
    <w:rsid w:val="008F16BA"/>
    <w:rsid w:val="00922CD2"/>
    <w:rsid w:val="0092734F"/>
    <w:rsid w:val="00944818"/>
    <w:rsid w:val="009449D4"/>
    <w:rsid w:val="00956DC2"/>
    <w:rsid w:val="009609A1"/>
    <w:rsid w:val="009702C3"/>
    <w:rsid w:val="0097756D"/>
    <w:rsid w:val="00991DB7"/>
    <w:rsid w:val="00997B68"/>
    <w:rsid w:val="009B308F"/>
    <w:rsid w:val="009C5B5F"/>
    <w:rsid w:val="009D422B"/>
    <w:rsid w:val="009F3B1C"/>
    <w:rsid w:val="009F5063"/>
    <w:rsid w:val="00A013A5"/>
    <w:rsid w:val="00A11DE5"/>
    <w:rsid w:val="00A1404F"/>
    <w:rsid w:val="00A334C4"/>
    <w:rsid w:val="00A45E6A"/>
    <w:rsid w:val="00A5714B"/>
    <w:rsid w:val="00A7779D"/>
    <w:rsid w:val="00AA4647"/>
    <w:rsid w:val="00AA5108"/>
    <w:rsid w:val="00AA6461"/>
    <w:rsid w:val="00AC301C"/>
    <w:rsid w:val="00AC75A1"/>
    <w:rsid w:val="00AE543B"/>
    <w:rsid w:val="00AE74FB"/>
    <w:rsid w:val="00AE7DA8"/>
    <w:rsid w:val="00AF77EB"/>
    <w:rsid w:val="00B03EBF"/>
    <w:rsid w:val="00B20AA8"/>
    <w:rsid w:val="00B2398C"/>
    <w:rsid w:val="00B42888"/>
    <w:rsid w:val="00B42E63"/>
    <w:rsid w:val="00B476BE"/>
    <w:rsid w:val="00B50125"/>
    <w:rsid w:val="00B530C4"/>
    <w:rsid w:val="00B561C7"/>
    <w:rsid w:val="00B6141B"/>
    <w:rsid w:val="00B6512F"/>
    <w:rsid w:val="00B76E85"/>
    <w:rsid w:val="00B83EB1"/>
    <w:rsid w:val="00B964C6"/>
    <w:rsid w:val="00B964E7"/>
    <w:rsid w:val="00B972F5"/>
    <w:rsid w:val="00BA2173"/>
    <w:rsid w:val="00BB3858"/>
    <w:rsid w:val="00BB7D07"/>
    <w:rsid w:val="00C00D66"/>
    <w:rsid w:val="00C152AC"/>
    <w:rsid w:val="00C153A5"/>
    <w:rsid w:val="00C223BC"/>
    <w:rsid w:val="00C30FBD"/>
    <w:rsid w:val="00C3446E"/>
    <w:rsid w:val="00C34760"/>
    <w:rsid w:val="00C6107E"/>
    <w:rsid w:val="00C65533"/>
    <w:rsid w:val="00C808EB"/>
    <w:rsid w:val="00CA3E81"/>
    <w:rsid w:val="00CA5B75"/>
    <w:rsid w:val="00CC31DA"/>
    <w:rsid w:val="00CD664F"/>
    <w:rsid w:val="00CF7BA8"/>
    <w:rsid w:val="00CF7E7A"/>
    <w:rsid w:val="00D0003C"/>
    <w:rsid w:val="00D156D8"/>
    <w:rsid w:val="00D161C6"/>
    <w:rsid w:val="00D16265"/>
    <w:rsid w:val="00D1679A"/>
    <w:rsid w:val="00D2272B"/>
    <w:rsid w:val="00D23785"/>
    <w:rsid w:val="00D36A08"/>
    <w:rsid w:val="00D72D8A"/>
    <w:rsid w:val="00DB169D"/>
    <w:rsid w:val="00DE112A"/>
    <w:rsid w:val="00E03FCD"/>
    <w:rsid w:val="00E25D1A"/>
    <w:rsid w:val="00E5056C"/>
    <w:rsid w:val="00E51E65"/>
    <w:rsid w:val="00E743B0"/>
    <w:rsid w:val="00E82CEB"/>
    <w:rsid w:val="00E95214"/>
    <w:rsid w:val="00EA4303"/>
    <w:rsid w:val="00EA5124"/>
    <w:rsid w:val="00EB613D"/>
    <w:rsid w:val="00EC0D9E"/>
    <w:rsid w:val="00EC40AC"/>
    <w:rsid w:val="00EC586C"/>
    <w:rsid w:val="00ED52D6"/>
    <w:rsid w:val="00ED6055"/>
    <w:rsid w:val="00EF3A2D"/>
    <w:rsid w:val="00EF3BAA"/>
    <w:rsid w:val="00EF437A"/>
    <w:rsid w:val="00EF75EB"/>
    <w:rsid w:val="00F00492"/>
    <w:rsid w:val="00F11DA7"/>
    <w:rsid w:val="00F11EC1"/>
    <w:rsid w:val="00F13941"/>
    <w:rsid w:val="00F369B5"/>
    <w:rsid w:val="00F37E8F"/>
    <w:rsid w:val="00F504DF"/>
    <w:rsid w:val="00F60350"/>
    <w:rsid w:val="00F81302"/>
    <w:rsid w:val="00F831FD"/>
    <w:rsid w:val="00F840FE"/>
    <w:rsid w:val="00F86F4F"/>
    <w:rsid w:val="00F901DD"/>
    <w:rsid w:val="00FA6ACA"/>
    <w:rsid w:val="00FC4519"/>
    <w:rsid w:val="00FE73C8"/>
    <w:rsid w:val="00FF09D1"/>
    <w:rsid w:val="00FF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0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7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0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7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F443-8130-4A17-A321-8C5ADAA3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4448</Words>
  <Characters>25359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2019-05-20T07:29:00Z</cp:lastPrinted>
  <dcterms:created xsi:type="dcterms:W3CDTF">2019-05-22T14:29:00Z</dcterms:created>
  <dcterms:modified xsi:type="dcterms:W3CDTF">2019-05-22T14:29:00Z</dcterms:modified>
</cp:coreProperties>
</file>